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8B44" w14:textId="7C771FAB" w:rsidR="004D7C15" w:rsidRPr="006E101C" w:rsidRDefault="004D7C15" w:rsidP="006E101C">
      <w:pPr>
        <w:rPr>
          <w:rtl/>
        </w:rPr>
      </w:pPr>
      <w:r w:rsidRPr="006E101C">
        <w:rPr>
          <w:rFonts w:hint="cs"/>
          <w:rtl/>
        </w:rPr>
        <w:t>בס"ד</w:t>
      </w:r>
    </w:p>
    <w:p w14:paraId="62B0B821" w14:textId="2F126051" w:rsidR="004D7C15" w:rsidRPr="006061DA" w:rsidRDefault="004D7C15" w:rsidP="006E101C">
      <w:pPr>
        <w:pStyle w:val="1"/>
        <w:rPr>
          <w:color w:val="196B24" w:themeColor="accent3"/>
          <w:rtl/>
        </w:rPr>
      </w:pPr>
      <w:r w:rsidRPr="006061DA">
        <w:rPr>
          <w:rFonts w:hint="cs"/>
          <w:color w:val="196B24" w:themeColor="accent3"/>
          <w:rtl/>
        </w:rPr>
        <w:t xml:space="preserve">/ - </w:t>
      </w:r>
      <w:r w:rsidR="007E68CD" w:rsidRPr="006061DA">
        <w:rPr>
          <w:rFonts w:hint="cs"/>
          <w:color w:val="196B24" w:themeColor="accent3"/>
          <w:rtl/>
        </w:rPr>
        <w:t>הפניה לשלוחה 10 ובקשת מספר משתמש וסיסמה ובסיום הקראת שם ויתרה</w:t>
      </w:r>
    </w:p>
    <w:p w14:paraId="331F566F" w14:textId="36E92F3D" w:rsidR="00E80808" w:rsidRPr="006061DA" w:rsidRDefault="006E101C" w:rsidP="00E80808">
      <w:pPr>
        <w:pStyle w:val="2"/>
        <w:rPr>
          <w:color w:val="196B24" w:themeColor="accent3"/>
          <w:rtl/>
        </w:rPr>
      </w:pPr>
      <w:r w:rsidRPr="006061DA">
        <w:rPr>
          <w:rFonts w:hint="cs"/>
          <w:color w:val="196B24" w:themeColor="accent3"/>
          <w:rtl/>
        </w:rPr>
        <w:t xml:space="preserve">10 - תפריט ראשי "שיעבודא פון" </w:t>
      </w:r>
    </w:p>
    <w:p w14:paraId="412E9E5D" w14:textId="28899D0C" w:rsidR="005F1FD4" w:rsidRPr="006061DA" w:rsidRDefault="005F1FD4" w:rsidP="0020329F">
      <w:pPr>
        <w:pStyle w:val="3"/>
        <w:rPr>
          <w:color w:val="196B24" w:themeColor="accent3"/>
          <w:rtl/>
        </w:rPr>
      </w:pPr>
      <w:r w:rsidRPr="006061DA">
        <w:rPr>
          <w:rFonts w:hint="cs"/>
          <w:color w:val="196B24" w:themeColor="accent3"/>
          <w:rtl/>
        </w:rPr>
        <w:t xml:space="preserve">1 - </w:t>
      </w:r>
      <w:r w:rsidR="00A90BA4" w:rsidRPr="006061DA">
        <w:rPr>
          <w:rFonts w:hint="cs"/>
          <w:color w:val="196B24" w:themeColor="accent3"/>
          <w:rtl/>
        </w:rPr>
        <w:t>שלוחת העברות כספים</w:t>
      </w:r>
      <w:r w:rsidR="004D3C5A" w:rsidRPr="006061DA">
        <w:rPr>
          <w:rFonts w:hint="cs"/>
          <w:color w:val="196B24" w:themeColor="accent3"/>
          <w:rtl/>
        </w:rPr>
        <w:t xml:space="preserve"> </w:t>
      </w:r>
      <w:r w:rsidR="004D3C5A" w:rsidRPr="006061DA">
        <w:rPr>
          <w:rFonts w:hint="cs"/>
          <w:color w:val="FF9900"/>
          <w:rtl/>
        </w:rPr>
        <w:t xml:space="preserve">(להגביל כניסה ל </w:t>
      </w:r>
      <w:r w:rsidR="0020329F" w:rsidRPr="006061DA">
        <w:rPr>
          <w:rFonts w:hint="cs"/>
          <w:color w:val="FF9900"/>
          <w:rtl/>
        </w:rPr>
        <w:t>200-)</w:t>
      </w:r>
    </w:p>
    <w:p w14:paraId="18B48044" w14:textId="279E88A6" w:rsidR="00A90BA4" w:rsidRPr="006061DA" w:rsidRDefault="00C2339A" w:rsidP="006D6400">
      <w:pPr>
        <w:pStyle w:val="4"/>
        <w:rPr>
          <w:color w:val="196B24" w:themeColor="accent3"/>
          <w:rtl/>
        </w:rPr>
      </w:pPr>
      <w:r w:rsidRPr="006061DA">
        <w:rPr>
          <w:rFonts w:hint="cs"/>
          <w:color w:val="196B24" w:themeColor="accent3"/>
          <w:rtl/>
        </w:rPr>
        <w:t>001</w:t>
      </w:r>
      <w:r w:rsidR="00B321ED" w:rsidRPr="006061DA">
        <w:rPr>
          <w:rFonts w:hint="cs"/>
          <w:color w:val="196B24" w:themeColor="accent3"/>
          <w:rtl/>
        </w:rPr>
        <w:t>-200</w:t>
      </w:r>
      <w:r w:rsidRPr="006061DA">
        <w:rPr>
          <w:rFonts w:hint="cs"/>
          <w:color w:val="196B24" w:themeColor="accent3"/>
          <w:rtl/>
        </w:rPr>
        <w:t xml:space="preserve"> - </w:t>
      </w:r>
      <w:r w:rsidR="006D6400" w:rsidRPr="006061DA">
        <w:rPr>
          <w:rFonts w:hint="cs"/>
          <w:color w:val="196B24" w:themeColor="accent3"/>
          <w:rtl/>
        </w:rPr>
        <w:t xml:space="preserve">תפריט </w:t>
      </w:r>
      <w:r w:rsidR="00745D86" w:rsidRPr="006061DA">
        <w:rPr>
          <w:rFonts w:hint="cs"/>
          <w:color w:val="196B24" w:themeColor="accent3"/>
          <w:rtl/>
        </w:rPr>
        <w:t xml:space="preserve">לאישור </w:t>
      </w:r>
      <w:r w:rsidR="006D6400" w:rsidRPr="006061DA">
        <w:rPr>
          <w:rFonts w:hint="cs"/>
          <w:color w:val="196B24" w:themeColor="accent3"/>
          <w:rtl/>
        </w:rPr>
        <w:t xml:space="preserve">העברת </w:t>
      </w:r>
      <w:r w:rsidR="00B321ED" w:rsidRPr="006061DA">
        <w:rPr>
          <w:rFonts w:hint="cs"/>
          <w:color w:val="196B24" w:themeColor="accent3"/>
          <w:rtl/>
        </w:rPr>
        <w:t>1-200</w:t>
      </w:r>
      <w:r w:rsidR="006D6400" w:rsidRPr="006061DA">
        <w:rPr>
          <w:rFonts w:hint="cs"/>
          <w:color w:val="196B24" w:themeColor="accent3"/>
          <w:rtl/>
        </w:rPr>
        <w:t>שקל</w:t>
      </w:r>
      <w:r w:rsidR="00B321ED" w:rsidRPr="006061DA">
        <w:rPr>
          <w:rFonts w:hint="cs"/>
          <w:color w:val="196B24" w:themeColor="accent3"/>
          <w:rtl/>
        </w:rPr>
        <w:t>ים</w:t>
      </w:r>
    </w:p>
    <w:p w14:paraId="0686AA79" w14:textId="29AE91EC" w:rsidR="00D1112F" w:rsidRPr="006061DA" w:rsidRDefault="002F2C5D" w:rsidP="000C5FDA">
      <w:pPr>
        <w:pStyle w:val="5"/>
        <w:rPr>
          <w:color w:val="196B24" w:themeColor="accent3"/>
          <w:rtl/>
        </w:rPr>
      </w:pPr>
      <w:r w:rsidRPr="006061DA">
        <w:rPr>
          <w:rFonts w:hint="cs"/>
          <w:color w:val="196B24" w:themeColor="accent3"/>
          <w:rtl/>
        </w:rPr>
        <w:t xml:space="preserve">1 - </w:t>
      </w:r>
      <w:r w:rsidR="00745D86" w:rsidRPr="006061DA">
        <w:rPr>
          <w:rFonts w:hint="cs"/>
          <w:color w:val="196B24" w:themeColor="accent3"/>
          <w:rtl/>
        </w:rPr>
        <w:t>הורדת</w:t>
      </w:r>
      <w:r w:rsidR="000C5FDA" w:rsidRPr="006061DA">
        <w:rPr>
          <w:rFonts w:hint="cs"/>
          <w:color w:val="196B24" w:themeColor="accent3"/>
          <w:rtl/>
        </w:rPr>
        <w:t xml:space="preserve"> 1</w:t>
      </w:r>
      <w:r w:rsidR="003B10AD">
        <w:rPr>
          <w:rFonts w:hint="cs"/>
          <w:color w:val="196B24" w:themeColor="accent3"/>
          <w:rtl/>
        </w:rPr>
        <w:t>-200</w:t>
      </w:r>
      <w:r w:rsidR="00745D86" w:rsidRPr="006061DA">
        <w:rPr>
          <w:rFonts w:hint="cs"/>
          <w:color w:val="196B24" w:themeColor="accent3"/>
          <w:rtl/>
        </w:rPr>
        <w:t xml:space="preserve"> שקל</w:t>
      </w:r>
      <w:r w:rsidR="000C5FDA" w:rsidRPr="006061DA">
        <w:rPr>
          <w:rFonts w:hint="cs"/>
          <w:color w:val="196B24" w:themeColor="accent3"/>
          <w:rtl/>
        </w:rPr>
        <w:t>ים</w:t>
      </w:r>
      <w:r w:rsidR="00DF402B" w:rsidRPr="006061DA">
        <w:rPr>
          <w:rFonts w:hint="cs"/>
          <w:color w:val="196B24" w:themeColor="accent3"/>
          <w:rtl/>
        </w:rPr>
        <w:t xml:space="preserve"> והפניה לשלוחה 10/1/001</w:t>
      </w:r>
      <w:r w:rsidR="00C54B87">
        <w:rPr>
          <w:rFonts w:hint="cs"/>
          <w:color w:val="196B24" w:themeColor="accent3"/>
          <w:rtl/>
        </w:rPr>
        <w:t>-200</w:t>
      </w:r>
      <w:r w:rsidR="00DF402B" w:rsidRPr="006061DA">
        <w:rPr>
          <w:rFonts w:hint="cs"/>
          <w:color w:val="196B24" w:themeColor="accent3"/>
          <w:rtl/>
        </w:rPr>
        <w:t>/1/1</w:t>
      </w:r>
    </w:p>
    <w:p w14:paraId="6B86CEAD" w14:textId="43317C8D" w:rsidR="00745D86" w:rsidRPr="006061DA" w:rsidRDefault="00325C9E" w:rsidP="000C5FDA">
      <w:pPr>
        <w:pStyle w:val="6"/>
        <w:rPr>
          <w:color w:val="196B24" w:themeColor="accent3"/>
          <w:rtl/>
        </w:rPr>
      </w:pPr>
      <w:r w:rsidRPr="006061DA">
        <w:rPr>
          <w:rFonts w:hint="cs"/>
          <w:color w:val="196B24" w:themeColor="accent3"/>
          <w:rtl/>
        </w:rPr>
        <w:t xml:space="preserve">1 - </w:t>
      </w:r>
      <w:r w:rsidR="000C5FDA" w:rsidRPr="006061DA">
        <w:rPr>
          <w:rFonts w:hint="cs"/>
          <w:color w:val="196B24" w:themeColor="accent3"/>
          <w:rtl/>
        </w:rPr>
        <w:t>זיהוי מחדש והוספת 1</w:t>
      </w:r>
      <w:r w:rsidR="00C54B87">
        <w:rPr>
          <w:rFonts w:hint="cs"/>
          <w:color w:val="196B24" w:themeColor="accent3"/>
          <w:rtl/>
        </w:rPr>
        <w:t>-200</w:t>
      </w:r>
      <w:r w:rsidR="000C5FDA" w:rsidRPr="006061DA">
        <w:rPr>
          <w:rFonts w:hint="cs"/>
          <w:color w:val="196B24" w:themeColor="accent3"/>
          <w:rtl/>
        </w:rPr>
        <w:t xml:space="preserve"> שקלים</w:t>
      </w:r>
      <w:r w:rsidR="00E80808" w:rsidRPr="006061DA">
        <w:rPr>
          <w:rFonts w:hint="cs"/>
          <w:color w:val="196B24" w:themeColor="accent3"/>
          <w:rtl/>
        </w:rPr>
        <w:t xml:space="preserve"> והפניה לשלוחה 100</w:t>
      </w:r>
    </w:p>
    <w:p w14:paraId="4538DB05" w14:textId="6E07F32C" w:rsidR="00EA1AB4" w:rsidRPr="006061DA" w:rsidRDefault="00EA1AB4" w:rsidP="00E80808">
      <w:pPr>
        <w:pStyle w:val="5"/>
        <w:rPr>
          <w:color w:val="196B24" w:themeColor="accent3"/>
          <w:rtl/>
        </w:rPr>
      </w:pPr>
      <w:r w:rsidRPr="006061DA">
        <w:rPr>
          <w:rFonts w:hint="cs"/>
          <w:color w:val="196B24" w:themeColor="accent3"/>
          <w:rtl/>
        </w:rPr>
        <w:t xml:space="preserve">2 - הפניה לשלוחה </w:t>
      </w:r>
      <w:r w:rsidR="00E80808" w:rsidRPr="006061DA">
        <w:rPr>
          <w:rFonts w:hint="cs"/>
          <w:color w:val="196B24" w:themeColor="accent3"/>
          <w:rtl/>
        </w:rPr>
        <w:t>10/1</w:t>
      </w:r>
    </w:p>
    <w:p w14:paraId="3B14BFA6" w14:textId="302D6D8B" w:rsidR="008F2782" w:rsidRDefault="008F2782" w:rsidP="00685CBD">
      <w:pPr>
        <w:pStyle w:val="3"/>
        <w:rPr>
          <w:color w:val="FF0000"/>
          <w:rtl/>
        </w:rPr>
      </w:pPr>
      <w:r w:rsidRPr="00685CBD">
        <w:rPr>
          <w:rFonts w:hint="cs"/>
          <w:color w:val="FF0000"/>
          <w:rtl/>
        </w:rPr>
        <w:t xml:space="preserve">2 - </w:t>
      </w:r>
      <w:r w:rsidR="001743F5">
        <w:rPr>
          <w:rFonts w:hint="cs"/>
          <w:color w:val="FF0000"/>
          <w:rtl/>
        </w:rPr>
        <w:t xml:space="preserve">תפריט </w:t>
      </w:r>
      <w:r w:rsidR="00685CBD" w:rsidRPr="00685CBD">
        <w:rPr>
          <w:rFonts w:hint="cs"/>
          <w:color w:val="FF0000"/>
          <w:rtl/>
        </w:rPr>
        <w:t>היסטוריית העברות לא פעיל כרגע</w:t>
      </w:r>
    </w:p>
    <w:p w14:paraId="24145986" w14:textId="7E808837" w:rsidR="001743F5" w:rsidRPr="001743F5" w:rsidRDefault="001743F5" w:rsidP="001743F5">
      <w:pPr>
        <w:pStyle w:val="4"/>
        <w:rPr>
          <w:color w:val="FF0000"/>
          <w:rtl/>
        </w:rPr>
      </w:pPr>
      <w:r w:rsidRPr="001743F5">
        <w:rPr>
          <w:rFonts w:hint="cs"/>
          <w:color w:val="FF0000"/>
          <w:rtl/>
        </w:rPr>
        <w:t>1 - שמיעת פירוט ארוך</w:t>
      </w:r>
      <w:r w:rsidRPr="001743F5">
        <w:rPr>
          <w:color w:val="FF0000"/>
          <w:rtl/>
        </w:rPr>
        <w:br/>
      </w:r>
      <w:r w:rsidRPr="001743F5">
        <w:rPr>
          <w:rFonts w:hint="cs"/>
          <w:color w:val="FF0000"/>
          <w:rtl/>
        </w:rPr>
        <w:t>(בתאריך... בוצעה העברה מחשבון... ע"ש... ע"ס... לחשבון... ע"ש... ע"י פלאפון מס'... שרשום ע"ש...)</w:t>
      </w:r>
    </w:p>
    <w:p w14:paraId="39C83AD9" w14:textId="4C4A6561" w:rsidR="001743F5" w:rsidRPr="001743F5" w:rsidRDefault="001743F5" w:rsidP="001743F5">
      <w:pPr>
        <w:pStyle w:val="4"/>
        <w:rPr>
          <w:color w:val="FF0000"/>
          <w:rtl/>
        </w:rPr>
      </w:pPr>
      <w:r w:rsidRPr="001743F5">
        <w:rPr>
          <w:rFonts w:hint="cs"/>
          <w:color w:val="FF0000"/>
          <w:rtl/>
        </w:rPr>
        <w:t>2 - שמיעת פירוט קצר (העברה מחשבון ע"ש... ע"ס... לחשבון ע"ש...)</w:t>
      </w:r>
    </w:p>
    <w:p w14:paraId="05045735" w14:textId="54D4D4A2" w:rsidR="00BA53DA" w:rsidRPr="006061DA" w:rsidRDefault="009757FF" w:rsidP="00413C66">
      <w:pPr>
        <w:pStyle w:val="3"/>
        <w:rPr>
          <w:color w:val="FF9900"/>
          <w:rtl/>
        </w:rPr>
      </w:pPr>
      <w:r w:rsidRPr="006061DA">
        <w:rPr>
          <w:rFonts w:hint="cs"/>
          <w:color w:val="FF9900"/>
          <w:rtl/>
        </w:rPr>
        <w:t xml:space="preserve">3 - </w:t>
      </w:r>
      <w:r w:rsidR="00837678" w:rsidRPr="006061DA">
        <w:rPr>
          <w:rFonts w:hint="cs"/>
          <w:color w:val="FF9900"/>
          <w:rtl/>
        </w:rPr>
        <w:t>רישום לקבלת צינתוקים זיהוי לפי</w:t>
      </w:r>
      <w:r w:rsidR="00837678" w:rsidRPr="006061DA">
        <w:rPr>
          <w:color w:val="FF9900"/>
        </w:rPr>
        <w:t xml:space="preserve"> ID </w:t>
      </w:r>
      <w:r w:rsidR="00837678" w:rsidRPr="006061DA">
        <w:rPr>
          <w:rFonts w:hint="cs"/>
          <w:color w:val="FF9900"/>
          <w:rtl/>
        </w:rPr>
        <w:t>והפניה</w:t>
      </w:r>
      <w:r w:rsidR="000008E8" w:rsidRPr="006061DA">
        <w:rPr>
          <w:rFonts w:hint="cs"/>
          <w:color w:val="FF9900"/>
          <w:rtl/>
        </w:rPr>
        <w:t xml:space="preserve"> ל</w:t>
      </w:r>
      <w:r w:rsidR="000F71DC" w:rsidRPr="006061DA">
        <w:rPr>
          <w:rFonts w:hint="cs"/>
          <w:color w:val="FF9900"/>
          <w:rtl/>
        </w:rPr>
        <w:t>אישור</w:t>
      </w:r>
      <w:r w:rsidR="000008E8" w:rsidRPr="006061DA">
        <w:rPr>
          <w:rFonts w:hint="cs"/>
          <w:color w:val="FF9900"/>
          <w:rtl/>
        </w:rPr>
        <w:t xml:space="preserve"> קבלת צינתוקים</w:t>
      </w:r>
      <w:r w:rsidR="000F71DC" w:rsidRPr="006061DA">
        <w:rPr>
          <w:rFonts w:hint="cs"/>
          <w:color w:val="FF9900"/>
          <w:rtl/>
        </w:rPr>
        <w:t xml:space="preserve"> ברשימה מותאמת אישי</w:t>
      </w:r>
      <w:r w:rsidR="00BA53DA" w:rsidRPr="006061DA">
        <w:rPr>
          <w:rFonts w:hint="cs"/>
          <w:color w:val="FF9900"/>
          <w:rtl/>
        </w:rPr>
        <w:t>ת</w:t>
      </w:r>
    </w:p>
    <w:p w14:paraId="4EBB47E5" w14:textId="6A28E5EA" w:rsidR="00B321ED" w:rsidRPr="006061DA" w:rsidRDefault="00B321ED" w:rsidP="00B321ED">
      <w:pPr>
        <w:pStyle w:val="4"/>
        <w:rPr>
          <w:color w:val="FF9900"/>
          <w:rtl/>
        </w:rPr>
      </w:pPr>
      <w:r w:rsidRPr="006061DA">
        <w:rPr>
          <w:rFonts w:hint="cs"/>
          <w:color w:val="FF9900"/>
          <w:rtl/>
        </w:rPr>
        <w:t>000-020 - אישור רשימת צינתוקים מספר 000-020</w:t>
      </w:r>
    </w:p>
    <w:p w14:paraId="2D23F98B" w14:textId="6CA407B3" w:rsidR="00B321ED" w:rsidRPr="006061DA" w:rsidRDefault="00B321ED" w:rsidP="00B321ED">
      <w:pPr>
        <w:pStyle w:val="4"/>
        <w:rPr>
          <w:color w:val="FF9900"/>
          <w:rtl/>
        </w:rPr>
      </w:pPr>
      <w:r w:rsidRPr="006061DA">
        <w:rPr>
          <w:rFonts w:hint="cs"/>
          <w:color w:val="FF9900"/>
          <w:rtl/>
        </w:rPr>
        <w:t>501-599 - אישור רשימת צינתוקים מספר 501-599</w:t>
      </w:r>
    </w:p>
    <w:p w14:paraId="2AC69FD5" w14:textId="6408417C" w:rsidR="00413C66" w:rsidRPr="006061DA" w:rsidRDefault="00413C66" w:rsidP="00C231F6">
      <w:pPr>
        <w:pStyle w:val="3"/>
        <w:tabs>
          <w:tab w:val="left" w:pos="2927"/>
        </w:tabs>
        <w:rPr>
          <w:color w:val="FF9900"/>
          <w:rtl/>
        </w:rPr>
      </w:pPr>
      <w:r w:rsidRPr="006061DA">
        <w:rPr>
          <w:rFonts w:hint="cs"/>
          <w:color w:val="FF9900"/>
          <w:rtl/>
        </w:rPr>
        <w:t>4 - שינוי סיסמה</w:t>
      </w:r>
      <w:r w:rsidR="0020329F" w:rsidRPr="006061DA">
        <w:rPr>
          <w:rFonts w:hint="cs"/>
          <w:color w:val="FF9900"/>
          <w:rtl/>
        </w:rPr>
        <w:t xml:space="preserve"> אישית</w:t>
      </w:r>
    </w:p>
    <w:p w14:paraId="65D049D1" w14:textId="35958199" w:rsidR="00413C66" w:rsidRPr="006061DA" w:rsidRDefault="00413C66" w:rsidP="00413C66">
      <w:pPr>
        <w:pStyle w:val="3"/>
        <w:rPr>
          <w:color w:val="FF9900"/>
          <w:rtl/>
        </w:rPr>
      </w:pPr>
      <w:r w:rsidRPr="006061DA">
        <w:rPr>
          <w:rFonts w:hint="cs"/>
          <w:color w:val="FF9900"/>
          <w:rtl/>
        </w:rPr>
        <w:t xml:space="preserve">5 - </w:t>
      </w:r>
      <w:r w:rsidR="00B10D3C" w:rsidRPr="006061DA">
        <w:rPr>
          <w:rFonts w:hint="cs"/>
          <w:color w:val="FF9900"/>
          <w:rtl/>
        </w:rPr>
        <w:t>תפריט אלפון לפי מספר משתמש או שם</w:t>
      </w:r>
    </w:p>
    <w:p w14:paraId="783A156C" w14:textId="26C9C9E2" w:rsidR="00B10D3C" w:rsidRPr="006061DA" w:rsidRDefault="00B10D3C" w:rsidP="00B10D3C">
      <w:pPr>
        <w:pStyle w:val="5"/>
        <w:rPr>
          <w:color w:val="FF9900"/>
          <w:rtl/>
        </w:rPr>
      </w:pPr>
      <w:r w:rsidRPr="006061DA">
        <w:rPr>
          <w:rFonts w:hint="cs"/>
          <w:color w:val="FF9900"/>
          <w:rtl/>
        </w:rPr>
        <w:t xml:space="preserve">1 - אלפון לפי </w:t>
      </w:r>
      <w:r w:rsidR="0073237F" w:rsidRPr="006061DA">
        <w:rPr>
          <w:rFonts w:hint="cs"/>
          <w:color w:val="FF9900"/>
          <w:rtl/>
        </w:rPr>
        <w:t>שם (המוקד החרדי) (או אייל משולש)</w:t>
      </w:r>
    </w:p>
    <w:p w14:paraId="4D80AE3C" w14:textId="508ABB86" w:rsidR="0073237F" w:rsidRDefault="0073237F" w:rsidP="0073237F">
      <w:pPr>
        <w:pStyle w:val="5"/>
        <w:rPr>
          <w:color w:val="FF0000"/>
          <w:rtl/>
        </w:rPr>
      </w:pPr>
      <w:r w:rsidRPr="0073237F">
        <w:rPr>
          <w:rFonts w:hint="cs"/>
          <w:color w:val="FF0000"/>
          <w:rtl/>
        </w:rPr>
        <w:t xml:space="preserve">2 - אלפון לפי מספר משתמש (צריך </w:t>
      </w:r>
      <w:proofErr w:type="spellStart"/>
      <w:r w:rsidRPr="0073237F">
        <w:rPr>
          <w:rFonts w:hint="cs"/>
          <w:color w:val="FF0000"/>
          <w:rtl/>
        </w:rPr>
        <w:t>פיתרון</w:t>
      </w:r>
      <w:proofErr w:type="spellEnd"/>
      <w:r w:rsidRPr="0073237F">
        <w:rPr>
          <w:rFonts w:hint="cs"/>
          <w:color w:val="FF0000"/>
          <w:rtl/>
        </w:rPr>
        <w:t>....)</w:t>
      </w:r>
    </w:p>
    <w:p w14:paraId="2FCEC3B5" w14:textId="46127BB7" w:rsidR="00C07464" w:rsidRPr="006061DA" w:rsidRDefault="00C07464" w:rsidP="00ED3DA3">
      <w:pPr>
        <w:pStyle w:val="3"/>
        <w:rPr>
          <w:color w:val="FF9900"/>
          <w:rtl/>
        </w:rPr>
      </w:pPr>
      <w:r w:rsidRPr="006061DA">
        <w:rPr>
          <w:rFonts w:hint="cs"/>
          <w:color w:val="FF9900"/>
          <w:rtl/>
        </w:rPr>
        <w:t xml:space="preserve">6 - </w:t>
      </w:r>
      <w:r w:rsidR="00ED3DA3" w:rsidRPr="006061DA">
        <w:rPr>
          <w:rFonts w:hint="cs"/>
          <w:color w:val="FF9900"/>
          <w:rtl/>
        </w:rPr>
        <w:t>שמיעת יתרה בזמן אמת</w:t>
      </w:r>
    </w:p>
    <w:p w14:paraId="4890941A" w14:textId="171922DB" w:rsidR="00D72F40" w:rsidRPr="006061DA" w:rsidRDefault="00D72F40" w:rsidP="006061DA">
      <w:pPr>
        <w:pStyle w:val="3"/>
        <w:rPr>
          <w:color w:val="FF9900"/>
          <w:rtl/>
        </w:rPr>
      </w:pPr>
      <w:r w:rsidRPr="006061DA">
        <w:rPr>
          <w:rFonts w:hint="cs"/>
          <w:color w:val="FF9900"/>
          <w:rtl/>
        </w:rPr>
        <w:t xml:space="preserve">8 - תפריט שלוחת ניהול </w:t>
      </w:r>
      <w:r w:rsidR="00B75F9C" w:rsidRPr="006061DA">
        <w:rPr>
          <w:rFonts w:hint="cs"/>
          <w:color w:val="FF9900"/>
          <w:rtl/>
        </w:rPr>
        <w:t>מוגן ע"י סיסמה</w:t>
      </w:r>
    </w:p>
    <w:p w14:paraId="49B93113" w14:textId="77777777" w:rsidR="00B321ED" w:rsidRPr="006061DA" w:rsidRDefault="00B321ED" w:rsidP="006061DA">
      <w:pPr>
        <w:pStyle w:val="4"/>
        <w:rPr>
          <w:color w:val="FF9900"/>
          <w:rtl/>
        </w:rPr>
      </w:pPr>
      <w:r w:rsidRPr="006061DA">
        <w:rPr>
          <w:rFonts w:hint="cs"/>
          <w:color w:val="FF9900"/>
          <w:rtl/>
        </w:rPr>
        <w:t>1 - פירוט משתמשים מזכות לחוב</w:t>
      </w:r>
    </w:p>
    <w:p w14:paraId="609C6F7B" w14:textId="2E43B4A2" w:rsidR="00B321ED" w:rsidRPr="006061DA" w:rsidRDefault="00B321ED" w:rsidP="006061DA">
      <w:pPr>
        <w:pStyle w:val="4"/>
        <w:rPr>
          <w:color w:val="FF9900"/>
          <w:rtl/>
        </w:rPr>
      </w:pPr>
      <w:r w:rsidRPr="006061DA">
        <w:rPr>
          <w:rFonts w:hint="cs"/>
          <w:color w:val="FF9900"/>
          <w:rtl/>
        </w:rPr>
        <w:t>2 - פירוט משתמשים מחוב לזכות</w:t>
      </w:r>
    </w:p>
    <w:p w14:paraId="13AD0048" w14:textId="2B878226" w:rsidR="00B321ED" w:rsidRPr="006061DA" w:rsidRDefault="00B321ED" w:rsidP="006061DA">
      <w:pPr>
        <w:pStyle w:val="4"/>
        <w:rPr>
          <w:color w:val="FF9900"/>
          <w:rtl/>
        </w:rPr>
      </w:pPr>
      <w:r w:rsidRPr="006061DA">
        <w:rPr>
          <w:rFonts w:hint="cs"/>
          <w:color w:val="FF9900"/>
          <w:rtl/>
        </w:rPr>
        <w:t>3 - תפריט שמיעת יתרה משתמשים</w:t>
      </w:r>
    </w:p>
    <w:p w14:paraId="64CCA02D" w14:textId="1D0690E6" w:rsidR="00B321ED" w:rsidRPr="006061DA" w:rsidRDefault="00B321ED" w:rsidP="006061DA">
      <w:pPr>
        <w:pStyle w:val="5"/>
        <w:rPr>
          <w:color w:val="FF9900"/>
          <w:rtl/>
        </w:rPr>
      </w:pPr>
      <w:r w:rsidRPr="006061DA">
        <w:rPr>
          <w:rFonts w:hint="cs"/>
          <w:color w:val="FF9900"/>
          <w:rtl/>
        </w:rPr>
        <w:t xml:space="preserve">000-020 - </w:t>
      </w:r>
      <w:r w:rsidR="001743F5" w:rsidRPr="006061DA">
        <w:rPr>
          <w:rFonts w:hint="cs"/>
          <w:color w:val="FF9900"/>
          <w:rtl/>
        </w:rPr>
        <w:t>שמיעת יתרה למשתמש מסוים</w:t>
      </w:r>
    </w:p>
    <w:p w14:paraId="7F721855" w14:textId="1250E24F" w:rsidR="001743F5" w:rsidRPr="006061DA" w:rsidRDefault="001743F5" w:rsidP="006061DA">
      <w:pPr>
        <w:pStyle w:val="5"/>
        <w:rPr>
          <w:color w:val="FF9900"/>
          <w:rtl/>
        </w:rPr>
      </w:pPr>
      <w:r w:rsidRPr="006061DA">
        <w:rPr>
          <w:rFonts w:hint="cs"/>
          <w:color w:val="FF9900"/>
          <w:rtl/>
        </w:rPr>
        <w:t>501-599 - שמיעת יתרה למשתמש מסוים</w:t>
      </w:r>
    </w:p>
    <w:p w14:paraId="4E2E4003" w14:textId="2B1E08FA" w:rsidR="001743F5" w:rsidRPr="006061DA" w:rsidRDefault="001743F5" w:rsidP="006061DA">
      <w:pPr>
        <w:pStyle w:val="4"/>
        <w:rPr>
          <w:color w:val="FF0000"/>
          <w:rtl/>
        </w:rPr>
      </w:pPr>
      <w:r w:rsidRPr="006061DA">
        <w:rPr>
          <w:rFonts w:hint="cs"/>
          <w:color w:val="FF0000"/>
          <w:rtl/>
        </w:rPr>
        <w:t>4 - תפריט שמיעת פירוט פעולות אחרונות במערכת</w:t>
      </w:r>
    </w:p>
    <w:p w14:paraId="61435726" w14:textId="77777777" w:rsidR="001743F5" w:rsidRPr="006061DA" w:rsidRDefault="001743F5" w:rsidP="006061DA">
      <w:pPr>
        <w:pStyle w:val="5"/>
        <w:rPr>
          <w:color w:val="FF0000"/>
          <w:rtl/>
        </w:rPr>
      </w:pPr>
      <w:r w:rsidRPr="006061DA">
        <w:rPr>
          <w:color w:val="FF0000"/>
          <w:rtl/>
        </w:rPr>
        <w:t xml:space="preserve">1 - </w:t>
      </w:r>
      <w:r w:rsidRPr="006061DA">
        <w:rPr>
          <w:rFonts w:hint="cs"/>
          <w:color w:val="FF0000"/>
          <w:rtl/>
        </w:rPr>
        <w:t>שמיעת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פירוט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ארוך</w:t>
      </w:r>
    </w:p>
    <w:p w14:paraId="6F732BBC" w14:textId="77777777" w:rsidR="001743F5" w:rsidRPr="006061DA" w:rsidRDefault="001743F5" w:rsidP="006061DA">
      <w:pPr>
        <w:pStyle w:val="5"/>
        <w:rPr>
          <w:color w:val="FF0000"/>
          <w:rtl/>
        </w:rPr>
      </w:pPr>
      <w:r w:rsidRPr="006061DA">
        <w:rPr>
          <w:color w:val="FF0000"/>
          <w:rtl/>
        </w:rPr>
        <w:t>(</w:t>
      </w:r>
      <w:r w:rsidRPr="006061DA">
        <w:rPr>
          <w:rFonts w:hint="cs"/>
          <w:color w:val="FF0000"/>
          <w:rtl/>
        </w:rPr>
        <w:t>בתאריך</w:t>
      </w:r>
      <w:r w:rsidRPr="006061DA">
        <w:rPr>
          <w:color w:val="FF0000"/>
          <w:rtl/>
        </w:rPr>
        <w:t xml:space="preserve">... </w:t>
      </w:r>
      <w:r w:rsidRPr="006061DA">
        <w:rPr>
          <w:rFonts w:hint="cs"/>
          <w:color w:val="FF0000"/>
          <w:rtl/>
        </w:rPr>
        <w:t>בוצעה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העברה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מחשבון</w:t>
      </w:r>
      <w:r w:rsidRPr="006061DA">
        <w:rPr>
          <w:color w:val="FF0000"/>
          <w:rtl/>
        </w:rPr>
        <w:t xml:space="preserve">... </w:t>
      </w:r>
      <w:r w:rsidRPr="006061DA">
        <w:rPr>
          <w:rFonts w:hint="cs"/>
          <w:color w:val="FF0000"/>
          <w:rtl/>
        </w:rPr>
        <w:t>ע</w:t>
      </w:r>
      <w:r w:rsidRPr="006061DA">
        <w:rPr>
          <w:color w:val="FF0000"/>
          <w:rtl/>
        </w:rPr>
        <w:t>"</w:t>
      </w:r>
      <w:r w:rsidRPr="006061DA">
        <w:rPr>
          <w:rFonts w:hint="cs"/>
          <w:color w:val="FF0000"/>
          <w:rtl/>
        </w:rPr>
        <w:t>ש</w:t>
      </w:r>
      <w:r w:rsidRPr="006061DA">
        <w:rPr>
          <w:color w:val="FF0000"/>
          <w:rtl/>
        </w:rPr>
        <w:t xml:space="preserve">... </w:t>
      </w:r>
      <w:r w:rsidRPr="006061DA">
        <w:rPr>
          <w:rFonts w:hint="cs"/>
          <w:color w:val="FF0000"/>
          <w:rtl/>
        </w:rPr>
        <w:t>ע</w:t>
      </w:r>
      <w:r w:rsidRPr="006061DA">
        <w:rPr>
          <w:color w:val="FF0000"/>
          <w:rtl/>
        </w:rPr>
        <w:t>"</w:t>
      </w:r>
      <w:r w:rsidRPr="006061DA">
        <w:rPr>
          <w:rFonts w:hint="cs"/>
          <w:color w:val="FF0000"/>
          <w:rtl/>
        </w:rPr>
        <w:t>ס</w:t>
      </w:r>
      <w:r w:rsidRPr="006061DA">
        <w:rPr>
          <w:color w:val="FF0000"/>
          <w:rtl/>
        </w:rPr>
        <w:t xml:space="preserve">... </w:t>
      </w:r>
      <w:r w:rsidRPr="006061DA">
        <w:rPr>
          <w:rFonts w:hint="cs"/>
          <w:color w:val="FF0000"/>
          <w:rtl/>
        </w:rPr>
        <w:t>לחשבון</w:t>
      </w:r>
      <w:r w:rsidRPr="006061DA">
        <w:rPr>
          <w:color w:val="FF0000"/>
          <w:rtl/>
        </w:rPr>
        <w:t xml:space="preserve">... </w:t>
      </w:r>
      <w:r w:rsidRPr="006061DA">
        <w:rPr>
          <w:rFonts w:hint="cs"/>
          <w:color w:val="FF0000"/>
          <w:rtl/>
        </w:rPr>
        <w:t>ע</w:t>
      </w:r>
      <w:r w:rsidRPr="006061DA">
        <w:rPr>
          <w:color w:val="FF0000"/>
          <w:rtl/>
        </w:rPr>
        <w:t>"</w:t>
      </w:r>
      <w:r w:rsidRPr="006061DA">
        <w:rPr>
          <w:rFonts w:hint="cs"/>
          <w:color w:val="FF0000"/>
          <w:rtl/>
        </w:rPr>
        <w:t>ש</w:t>
      </w:r>
      <w:r w:rsidRPr="006061DA">
        <w:rPr>
          <w:color w:val="FF0000"/>
          <w:rtl/>
        </w:rPr>
        <w:t xml:space="preserve">... </w:t>
      </w:r>
      <w:r w:rsidRPr="006061DA">
        <w:rPr>
          <w:rFonts w:hint="cs"/>
          <w:color w:val="FF0000"/>
          <w:rtl/>
        </w:rPr>
        <w:t>ע</w:t>
      </w:r>
      <w:r w:rsidRPr="006061DA">
        <w:rPr>
          <w:color w:val="FF0000"/>
          <w:rtl/>
        </w:rPr>
        <w:t>"</w:t>
      </w:r>
      <w:r w:rsidRPr="006061DA">
        <w:rPr>
          <w:rFonts w:hint="cs"/>
          <w:color w:val="FF0000"/>
          <w:rtl/>
        </w:rPr>
        <w:t>י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פלאפון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מס</w:t>
      </w:r>
      <w:r w:rsidRPr="006061DA">
        <w:rPr>
          <w:color w:val="FF0000"/>
          <w:rtl/>
        </w:rPr>
        <w:t xml:space="preserve">'... </w:t>
      </w:r>
      <w:r w:rsidRPr="006061DA">
        <w:rPr>
          <w:rFonts w:hint="cs"/>
          <w:color w:val="FF0000"/>
          <w:rtl/>
        </w:rPr>
        <w:t>שרשום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ע</w:t>
      </w:r>
      <w:r w:rsidRPr="006061DA">
        <w:rPr>
          <w:color w:val="FF0000"/>
          <w:rtl/>
        </w:rPr>
        <w:t>"</w:t>
      </w:r>
      <w:r w:rsidRPr="006061DA">
        <w:rPr>
          <w:rFonts w:hint="cs"/>
          <w:color w:val="FF0000"/>
          <w:rtl/>
        </w:rPr>
        <w:t>ש</w:t>
      </w:r>
      <w:r w:rsidRPr="006061DA">
        <w:rPr>
          <w:color w:val="FF0000"/>
          <w:rtl/>
        </w:rPr>
        <w:t>...)</w:t>
      </w:r>
    </w:p>
    <w:p w14:paraId="71AA09FF" w14:textId="3061D0D2" w:rsidR="001743F5" w:rsidRPr="006061DA" w:rsidRDefault="001743F5" w:rsidP="006061DA">
      <w:pPr>
        <w:pStyle w:val="5"/>
        <w:rPr>
          <w:color w:val="FF0000"/>
          <w:rtl/>
        </w:rPr>
      </w:pPr>
      <w:r w:rsidRPr="006061DA">
        <w:rPr>
          <w:color w:val="FF0000"/>
          <w:rtl/>
        </w:rPr>
        <w:t xml:space="preserve">2 - </w:t>
      </w:r>
      <w:r w:rsidRPr="006061DA">
        <w:rPr>
          <w:rFonts w:hint="cs"/>
          <w:color w:val="FF0000"/>
          <w:rtl/>
        </w:rPr>
        <w:t>שמיעת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פירוט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קצר</w:t>
      </w:r>
      <w:r w:rsidRPr="006061DA">
        <w:rPr>
          <w:color w:val="FF0000"/>
          <w:rtl/>
        </w:rPr>
        <w:t xml:space="preserve"> (</w:t>
      </w:r>
      <w:r w:rsidRPr="006061DA">
        <w:rPr>
          <w:rFonts w:hint="cs"/>
          <w:color w:val="FF0000"/>
          <w:rtl/>
        </w:rPr>
        <w:t>העברה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מחשבון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ע</w:t>
      </w:r>
      <w:r w:rsidRPr="006061DA">
        <w:rPr>
          <w:color w:val="FF0000"/>
          <w:rtl/>
        </w:rPr>
        <w:t>"</w:t>
      </w:r>
      <w:r w:rsidRPr="006061DA">
        <w:rPr>
          <w:rFonts w:hint="cs"/>
          <w:color w:val="FF0000"/>
          <w:rtl/>
        </w:rPr>
        <w:t>ש</w:t>
      </w:r>
      <w:r w:rsidRPr="006061DA">
        <w:rPr>
          <w:color w:val="FF0000"/>
          <w:rtl/>
        </w:rPr>
        <w:t xml:space="preserve">... </w:t>
      </w:r>
      <w:r w:rsidRPr="006061DA">
        <w:rPr>
          <w:rFonts w:hint="cs"/>
          <w:color w:val="FF0000"/>
          <w:rtl/>
        </w:rPr>
        <w:t>ע</w:t>
      </w:r>
      <w:r w:rsidRPr="006061DA">
        <w:rPr>
          <w:color w:val="FF0000"/>
          <w:rtl/>
        </w:rPr>
        <w:t>"</w:t>
      </w:r>
      <w:r w:rsidRPr="006061DA">
        <w:rPr>
          <w:rFonts w:hint="cs"/>
          <w:color w:val="FF0000"/>
          <w:rtl/>
        </w:rPr>
        <w:t>ס</w:t>
      </w:r>
      <w:r w:rsidRPr="006061DA">
        <w:rPr>
          <w:color w:val="FF0000"/>
          <w:rtl/>
        </w:rPr>
        <w:t xml:space="preserve">... </w:t>
      </w:r>
      <w:r w:rsidRPr="006061DA">
        <w:rPr>
          <w:rFonts w:hint="cs"/>
          <w:color w:val="FF0000"/>
          <w:rtl/>
        </w:rPr>
        <w:t>לחשבון</w:t>
      </w:r>
      <w:r w:rsidRPr="006061DA">
        <w:rPr>
          <w:color w:val="FF0000"/>
          <w:rtl/>
        </w:rPr>
        <w:t xml:space="preserve"> </w:t>
      </w:r>
      <w:r w:rsidRPr="006061DA">
        <w:rPr>
          <w:rFonts w:hint="cs"/>
          <w:color w:val="FF0000"/>
          <w:rtl/>
        </w:rPr>
        <w:t>ע</w:t>
      </w:r>
      <w:r w:rsidRPr="006061DA">
        <w:rPr>
          <w:color w:val="FF0000"/>
          <w:rtl/>
        </w:rPr>
        <w:t>"</w:t>
      </w:r>
      <w:r w:rsidRPr="006061DA">
        <w:rPr>
          <w:rFonts w:hint="cs"/>
          <w:color w:val="FF0000"/>
          <w:rtl/>
        </w:rPr>
        <w:t>ש</w:t>
      </w:r>
      <w:r w:rsidRPr="006061DA">
        <w:rPr>
          <w:color w:val="FF0000"/>
          <w:rtl/>
        </w:rPr>
        <w:t>...)</w:t>
      </w:r>
    </w:p>
    <w:p w14:paraId="6FE7F25A" w14:textId="00B545F2" w:rsidR="001743F5" w:rsidRPr="006061DA" w:rsidRDefault="001743F5" w:rsidP="006061DA">
      <w:pPr>
        <w:pStyle w:val="4"/>
        <w:rPr>
          <w:color w:val="FF9900"/>
          <w:rtl/>
        </w:rPr>
      </w:pPr>
      <w:r w:rsidRPr="006061DA">
        <w:rPr>
          <w:rFonts w:hint="cs"/>
          <w:color w:val="FF9900"/>
          <w:rtl/>
        </w:rPr>
        <w:t>5 - כניסה לחשבון משתמש ללא סיסמה</w:t>
      </w:r>
    </w:p>
    <w:p w14:paraId="1F85C27A" w14:textId="317F5008" w:rsidR="001743F5" w:rsidRPr="006061DA" w:rsidRDefault="001743F5" w:rsidP="006061DA">
      <w:pPr>
        <w:pStyle w:val="4"/>
        <w:rPr>
          <w:color w:val="FF9900"/>
          <w:rtl/>
        </w:rPr>
      </w:pPr>
      <w:r w:rsidRPr="006061DA">
        <w:rPr>
          <w:rFonts w:hint="cs"/>
          <w:color w:val="FF9900"/>
          <w:rtl/>
        </w:rPr>
        <w:t>6 - תפריט כניסה לניהול צינתוקי</w:t>
      </w:r>
      <w:r w:rsidR="006061DA" w:rsidRPr="006061DA">
        <w:rPr>
          <w:rFonts w:hint="cs"/>
          <w:color w:val="FF9900"/>
          <w:rtl/>
        </w:rPr>
        <w:t>ם</w:t>
      </w:r>
    </w:p>
    <w:p w14:paraId="238DF86D" w14:textId="7ECAC255" w:rsidR="006061DA" w:rsidRPr="006061DA" w:rsidRDefault="006061DA" w:rsidP="006061DA">
      <w:pPr>
        <w:pStyle w:val="5"/>
        <w:rPr>
          <w:color w:val="FF9900"/>
          <w:rtl/>
        </w:rPr>
      </w:pPr>
      <w:r w:rsidRPr="006061DA">
        <w:rPr>
          <w:rFonts w:hint="cs"/>
          <w:color w:val="FF9900"/>
          <w:rtl/>
        </w:rPr>
        <w:t>000-020 - ניהול צינתוקים ברשימות מספר 000-020</w:t>
      </w:r>
    </w:p>
    <w:p w14:paraId="6C1D87C5" w14:textId="3F2ED735" w:rsidR="00B321ED" w:rsidRPr="006061DA" w:rsidRDefault="006061DA" w:rsidP="006061DA">
      <w:pPr>
        <w:pStyle w:val="5"/>
        <w:rPr>
          <w:color w:val="FF9900"/>
          <w:rtl/>
        </w:rPr>
      </w:pPr>
      <w:r w:rsidRPr="006061DA">
        <w:rPr>
          <w:rFonts w:hint="cs"/>
          <w:color w:val="FF9900"/>
          <w:rtl/>
        </w:rPr>
        <w:t>501-599 - ניהול צינתוקים ברשימות מספר 501-599</w:t>
      </w:r>
    </w:p>
    <w:p w14:paraId="48C65F32" w14:textId="0D09DA43" w:rsidR="006061DA" w:rsidRDefault="006061DA" w:rsidP="006061DA">
      <w:pPr>
        <w:pStyle w:val="4"/>
        <w:rPr>
          <w:color w:val="FF9900"/>
          <w:rtl/>
        </w:rPr>
      </w:pPr>
      <w:r w:rsidRPr="006061DA">
        <w:rPr>
          <w:rFonts w:hint="cs"/>
          <w:color w:val="FF9900"/>
          <w:rtl/>
        </w:rPr>
        <w:t>7 - הודעות מערכת לשלוחה 10/0/2 וצינתוק לרשימה הראשית</w:t>
      </w:r>
    </w:p>
    <w:p w14:paraId="4ED67095" w14:textId="1B37E489" w:rsidR="00C54B87" w:rsidRPr="00C54B87" w:rsidRDefault="00C54B87" w:rsidP="00C54B87">
      <w:pPr>
        <w:pStyle w:val="4"/>
        <w:rPr>
          <w:color w:val="FF9900"/>
          <w:rtl/>
        </w:rPr>
      </w:pPr>
      <w:r w:rsidRPr="00C54B87">
        <w:rPr>
          <w:rFonts w:hint="cs"/>
          <w:color w:val="FF9900"/>
          <w:rtl/>
        </w:rPr>
        <w:t>0 - ניהול מערכת כללי ימות המשיח</w:t>
      </w:r>
    </w:p>
    <w:p w14:paraId="4BA3E882" w14:textId="4139E176" w:rsidR="00B75F9C" w:rsidRPr="006061DA" w:rsidRDefault="00B75F9C" w:rsidP="00B75F9C">
      <w:pPr>
        <w:pStyle w:val="3"/>
        <w:rPr>
          <w:color w:val="FF9900"/>
          <w:rtl/>
        </w:rPr>
      </w:pPr>
      <w:r w:rsidRPr="006061DA">
        <w:rPr>
          <w:rFonts w:hint="cs"/>
          <w:color w:val="FF9900"/>
          <w:rtl/>
        </w:rPr>
        <w:t>0 - תפריט שמיעת התקנון והודעות מערכת</w:t>
      </w:r>
    </w:p>
    <w:p w14:paraId="27AA5869" w14:textId="6FB5B8B5" w:rsidR="00D01EB6" w:rsidRPr="006061DA" w:rsidRDefault="00D01EB6" w:rsidP="00101B84">
      <w:pPr>
        <w:pStyle w:val="4"/>
        <w:rPr>
          <w:color w:val="FF9900"/>
          <w:rtl/>
        </w:rPr>
      </w:pPr>
      <w:r w:rsidRPr="006061DA">
        <w:rPr>
          <w:rFonts w:hint="cs"/>
          <w:color w:val="FF9900"/>
          <w:rtl/>
        </w:rPr>
        <w:t xml:space="preserve">1 - </w:t>
      </w:r>
      <w:r w:rsidR="00101B84" w:rsidRPr="006061DA">
        <w:rPr>
          <w:rFonts w:hint="cs"/>
          <w:color w:val="FF9900"/>
          <w:rtl/>
        </w:rPr>
        <w:t>השמעת קבצים שמיעת התקנון</w:t>
      </w:r>
    </w:p>
    <w:p w14:paraId="0F3D754A" w14:textId="5DE80671" w:rsidR="00D83E78" w:rsidRPr="006061DA" w:rsidRDefault="00101B84" w:rsidP="00101B84">
      <w:pPr>
        <w:pStyle w:val="4"/>
        <w:rPr>
          <w:color w:val="FF9900"/>
          <w:rtl/>
        </w:rPr>
      </w:pPr>
      <w:r w:rsidRPr="006061DA">
        <w:rPr>
          <w:rFonts w:hint="cs"/>
          <w:color w:val="FF9900"/>
          <w:rtl/>
        </w:rPr>
        <w:t>2 - השמעת קבצים שמיעת הודעות מערכת</w:t>
      </w:r>
    </w:p>
    <w:p w14:paraId="1F3FB7DC" w14:textId="27625D5E" w:rsidR="00B321ED" w:rsidRPr="006061DA" w:rsidRDefault="00B321ED" w:rsidP="00B321ED">
      <w:pPr>
        <w:pStyle w:val="2"/>
        <w:rPr>
          <w:color w:val="FF9900"/>
          <w:rtl/>
        </w:rPr>
      </w:pPr>
      <w:r w:rsidRPr="006061DA">
        <w:rPr>
          <w:rFonts w:hint="cs"/>
          <w:color w:val="FF9900"/>
          <w:rtl/>
        </w:rPr>
        <w:t xml:space="preserve">100 - שלוחת זיהוי לפי </w:t>
      </w:r>
      <w:r w:rsidRPr="006061DA">
        <w:rPr>
          <w:color w:val="FF9900"/>
        </w:rPr>
        <w:t>ID</w:t>
      </w:r>
      <w:r w:rsidRPr="006061DA">
        <w:rPr>
          <w:rFonts w:hint="cs"/>
          <w:color w:val="FF9900"/>
          <w:rtl/>
        </w:rPr>
        <w:t xml:space="preserve"> והפניה לשלוחה המצנתקת</w:t>
      </w:r>
    </w:p>
    <w:p w14:paraId="0166A403" w14:textId="12C36503" w:rsidR="00B321ED" w:rsidRPr="006061DA" w:rsidRDefault="00B321ED" w:rsidP="00B321ED">
      <w:pPr>
        <w:pStyle w:val="3"/>
        <w:rPr>
          <w:color w:val="FF9900"/>
          <w:rtl/>
        </w:rPr>
      </w:pPr>
      <w:r w:rsidRPr="006061DA">
        <w:rPr>
          <w:rFonts w:hint="cs"/>
          <w:color w:val="FF9900"/>
          <w:rtl/>
        </w:rPr>
        <w:t>000-020 - שלוחת הפעלת צינתוק לרשימת צינתוקים מספר 000-020 והפניה לשלוחה 1000</w:t>
      </w:r>
    </w:p>
    <w:p w14:paraId="645249E4" w14:textId="32BEA7FA" w:rsidR="00B321ED" w:rsidRPr="006061DA" w:rsidRDefault="00B321ED" w:rsidP="00B321ED">
      <w:pPr>
        <w:pStyle w:val="3"/>
        <w:rPr>
          <w:color w:val="FF9900"/>
          <w:rtl/>
        </w:rPr>
      </w:pPr>
      <w:r w:rsidRPr="006061DA">
        <w:rPr>
          <w:rFonts w:hint="cs"/>
          <w:color w:val="FF9900"/>
          <w:rtl/>
        </w:rPr>
        <w:t>501-599 - שלוחת הפעלת צינתוק לרשימת צינתוקים מספר 000-020 והפניה לשלוחה 1000</w:t>
      </w:r>
    </w:p>
    <w:p w14:paraId="28E95CA5" w14:textId="751E5048" w:rsidR="00B321ED" w:rsidRPr="006061DA" w:rsidRDefault="00B321ED" w:rsidP="00B321ED">
      <w:pPr>
        <w:pStyle w:val="2"/>
        <w:rPr>
          <w:color w:val="FF9900"/>
          <w:rtl/>
        </w:rPr>
      </w:pPr>
      <w:r w:rsidRPr="006061DA">
        <w:rPr>
          <w:rFonts w:hint="cs"/>
          <w:color w:val="FF9900"/>
          <w:rtl/>
        </w:rPr>
        <w:t>1000 - שלוחת ניתוק השיחה</w:t>
      </w:r>
    </w:p>
    <w:p w14:paraId="44A27EDA" w14:textId="30C09BE0" w:rsidR="00B321ED" w:rsidRPr="00B321ED" w:rsidRDefault="00B321ED" w:rsidP="00B321ED">
      <w:pPr>
        <w:rPr>
          <w:rtl/>
        </w:rPr>
      </w:pPr>
    </w:p>
    <w:p w14:paraId="33591F04" w14:textId="745382F4" w:rsidR="002B7D7B" w:rsidRPr="002B7D7B" w:rsidRDefault="002B7D7B" w:rsidP="002B7D7B">
      <w:pPr>
        <w:rPr>
          <w:rtl/>
        </w:rPr>
      </w:pPr>
    </w:p>
    <w:p w14:paraId="3DAE5368" w14:textId="05F85A73" w:rsidR="00177CD0" w:rsidRPr="00177CD0" w:rsidRDefault="00177CD0" w:rsidP="00177CD0"/>
    <w:sectPr w:rsidR="00177CD0" w:rsidRPr="00177CD0" w:rsidSect="00C54B87">
      <w:headerReference w:type="default" r:id="rId6"/>
      <w:type w:val="continuous"/>
      <w:pgSz w:w="11901" w:h="16834" w:code="13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1549" w14:textId="77777777" w:rsidR="00C54B87" w:rsidRDefault="00C54B87" w:rsidP="00C54B87">
      <w:pPr>
        <w:spacing w:after="0" w:line="240" w:lineRule="auto"/>
      </w:pPr>
      <w:r>
        <w:separator/>
      </w:r>
    </w:p>
  </w:endnote>
  <w:endnote w:type="continuationSeparator" w:id="0">
    <w:p w14:paraId="4026EDED" w14:textId="77777777" w:rsidR="00C54B87" w:rsidRDefault="00C54B87" w:rsidP="00C5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0A70" w14:textId="77777777" w:rsidR="00C54B87" w:rsidRDefault="00C54B87" w:rsidP="00C54B87">
      <w:pPr>
        <w:spacing w:after="0" w:line="240" w:lineRule="auto"/>
      </w:pPr>
      <w:r>
        <w:separator/>
      </w:r>
    </w:p>
  </w:footnote>
  <w:footnote w:type="continuationSeparator" w:id="0">
    <w:p w14:paraId="2CFDF980" w14:textId="77777777" w:rsidR="00C54B87" w:rsidRDefault="00C54B87" w:rsidP="00C54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1F57" w14:textId="1322D82E" w:rsidR="00C54B87" w:rsidRDefault="00C54B87">
    <w:pPr>
      <w:pStyle w:val="ae"/>
    </w:pPr>
    <w:r>
      <w:rPr>
        <w:rFonts w:hint="cs"/>
        <w:noProof/>
        <w:rtl/>
        <w:lang w:val="he-I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CC1E46" wp14:editId="067383B2">
              <wp:simplePos x="0" y="0"/>
              <wp:positionH relativeFrom="column">
                <wp:posOffset>5741670</wp:posOffset>
              </wp:positionH>
              <wp:positionV relativeFrom="paragraph">
                <wp:posOffset>-25093</wp:posOffset>
              </wp:positionV>
              <wp:extent cx="928047" cy="10740788"/>
              <wp:effectExtent l="0" t="0" r="24765" b="22860"/>
              <wp:wrapNone/>
              <wp:docPr id="2021148948" name="קבוצה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8047" cy="10740788"/>
                        <a:chOff x="0" y="0"/>
                        <a:chExt cx="928047" cy="10740788"/>
                      </a:xfrm>
                    </wpg:grpSpPr>
                    <wps:wsp>
                      <wps:cNvPr id="2114326639" name="מחבר ישר 1"/>
                      <wps:cNvCnPr/>
                      <wps:spPr>
                        <a:xfrm flipH="1">
                          <a:off x="928047" y="27296"/>
                          <a:ext cx="0" cy="107134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53981982" name="מחבר ישר 1"/>
                      <wps:cNvCnPr/>
                      <wps:spPr>
                        <a:xfrm flipH="1">
                          <a:off x="723331" y="27296"/>
                          <a:ext cx="0" cy="107134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01295919" name="מחבר ישר 1"/>
                      <wps:cNvCnPr/>
                      <wps:spPr>
                        <a:xfrm flipH="1">
                          <a:off x="545910" y="27296"/>
                          <a:ext cx="0" cy="107134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357884" name="מחבר ישר 1"/>
                      <wps:cNvCnPr/>
                      <wps:spPr>
                        <a:xfrm flipH="1">
                          <a:off x="368489" y="27296"/>
                          <a:ext cx="0" cy="107134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7272709" name="מחבר ישר 1"/>
                      <wps:cNvCnPr/>
                      <wps:spPr>
                        <a:xfrm flipH="1">
                          <a:off x="191068" y="27296"/>
                          <a:ext cx="0" cy="107134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13653367" name="מחבר ישר 1"/>
                      <wps:cNvCnPr/>
                      <wps:spPr>
                        <a:xfrm flipH="1">
                          <a:off x="0" y="0"/>
                          <a:ext cx="0" cy="1071349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F395F1" id="קבוצה 3" o:spid="_x0000_s1026" style="position:absolute;left:0;text-align:left;margin-left:452.1pt;margin-top:-2pt;width:73.05pt;height:845.75pt;z-index:-251657216" coordsize="9280,107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">
              <v:line id="מחבר ישר 1" o:spid="_x0000_s1027" style="position:absolute;flip:x;visibility:visible;mso-wrap-style:square" from="9280,272" to="9280,107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" strokecolor="#bfbfbf [2412]" strokeweight=".5pt">
                <v:stroke joinstyle="miter"/>
              </v:line>
              <v:line id="מחבר ישר 1" o:spid="_x0000_s1028" style="position:absolute;flip:x;visibility:visible;mso-wrap-style:square" from="7233,272" to="7233,107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" strokecolor="#bfbfbf [2412]" strokeweight=".5pt">
                <v:stroke joinstyle="miter"/>
              </v:line>
              <v:line id="מחבר ישר 1" o:spid="_x0000_s1029" style="position:absolute;flip:x;visibility:visible;mso-wrap-style:square" from="5459,272" to="5459,107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" strokecolor="#bfbfbf [2412]" strokeweight=".5pt">
                <v:stroke joinstyle="miter"/>
              </v:line>
              <v:line id="מחבר ישר 1" o:spid="_x0000_s1030" style="position:absolute;flip:x;visibility:visible;mso-wrap-style:square" from="3684,272" to="3684,107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" strokecolor="#bfbfbf [2412]" strokeweight=".5pt">
                <v:stroke joinstyle="miter"/>
              </v:line>
              <v:line id="מחבר ישר 1" o:spid="_x0000_s1031" style="position:absolute;flip:x;visibility:visible;mso-wrap-style:square" from="1910,272" to="1910,107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" strokecolor="#bfbfbf [2412]" strokeweight=".5pt">
                <v:stroke joinstyle="miter"/>
              </v:line>
              <v:line id="מחבר ישר 1" o:spid="_x0000_s1032" style="position:absolute;flip:x;visibility:visible;mso-wrap-style:square" from="0,0" to="0,107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" strokecolor="#bfbfbf [2412]" strokeweight=".5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15"/>
    <w:rsid w:val="000008E8"/>
    <w:rsid w:val="00095A4D"/>
    <w:rsid w:val="000B5838"/>
    <w:rsid w:val="000C5FDA"/>
    <w:rsid w:val="000F71DC"/>
    <w:rsid w:val="00101039"/>
    <w:rsid w:val="00101B84"/>
    <w:rsid w:val="00123887"/>
    <w:rsid w:val="00136A0A"/>
    <w:rsid w:val="001743F5"/>
    <w:rsid w:val="00177CD0"/>
    <w:rsid w:val="00182E99"/>
    <w:rsid w:val="001D51D9"/>
    <w:rsid w:val="001E5AA1"/>
    <w:rsid w:val="001F1C29"/>
    <w:rsid w:val="001F34DE"/>
    <w:rsid w:val="0020329F"/>
    <w:rsid w:val="00220A44"/>
    <w:rsid w:val="002713F7"/>
    <w:rsid w:val="002772DB"/>
    <w:rsid w:val="002937B4"/>
    <w:rsid w:val="002B3369"/>
    <w:rsid w:val="002B7D7B"/>
    <w:rsid w:val="002B7E02"/>
    <w:rsid w:val="002D7112"/>
    <w:rsid w:val="002F2C5D"/>
    <w:rsid w:val="0032280F"/>
    <w:rsid w:val="00325C9E"/>
    <w:rsid w:val="003262BE"/>
    <w:rsid w:val="00354D7B"/>
    <w:rsid w:val="0036659B"/>
    <w:rsid w:val="00370C0B"/>
    <w:rsid w:val="0037351F"/>
    <w:rsid w:val="00377102"/>
    <w:rsid w:val="003B10AD"/>
    <w:rsid w:val="00406E4E"/>
    <w:rsid w:val="00413C66"/>
    <w:rsid w:val="00432C19"/>
    <w:rsid w:val="00432F47"/>
    <w:rsid w:val="00437570"/>
    <w:rsid w:val="00441FAB"/>
    <w:rsid w:val="004446EE"/>
    <w:rsid w:val="00462281"/>
    <w:rsid w:val="0046696A"/>
    <w:rsid w:val="004870DD"/>
    <w:rsid w:val="004916AE"/>
    <w:rsid w:val="004A0136"/>
    <w:rsid w:val="004C627D"/>
    <w:rsid w:val="004D3C5A"/>
    <w:rsid w:val="004D7C15"/>
    <w:rsid w:val="004D7CD6"/>
    <w:rsid w:val="004E3A52"/>
    <w:rsid w:val="004E58B5"/>
    <w:rsid w:val="005121AD"/>
    <w:rsid w:val="00512208"/>
    <w:rsid w:val="00543F84"/>
    <w:rsid w:val="00555045"/>
    <w:rsid w:val="00566B81"/>
    <w:rsid w:val="005A7200"/>
    <w:rsid w:val="005F1FD4"/>
    <w:rsid w:val="006061DA"/>
    <w:rsid w:val="006515D5"/>
    <w:rsid w:val="006606A0"/>
    <w:rsid w:val="0067499B"/>
    <w:rsid w:val="0068585E"/>
    <w:rsid w:val="00685CBD"/>
    <w:rsid w:val="006A0818"/>
    <w:rsid w:val="006B1E3C"/>
    <w:rsid w:val="006D6400"/>
    <w:rsid w:val="006E101C"/>
    <w:rsid w:val="0073237F"/>
    <w:rsid w:val="00745D86"/>
    <w:rsid w:val="007B7F90"/>
    <w:rsid w:val="007C3759"/>
    <w:rsid w:val="007E68CD"/>
    <w:rsid w:val="00802D16"/>
    <w:rsid w:val="00822DE5"/>
    <w:rsid w:val="00830044"/>
    <w:rsid w:val="00833C38"/>
    <w:rsid w:val="008342CE"/>
    <w:rsid w:val="00834F70"/>
    <w:rsid w:val="00837678"/>
    <w:rsid w:val="00886C0A"/>
    <w:rsid w:val="00887707"/>
    <w:rsid w:val="008928BC"/>
    <w:rsid w:val="008B70FD"/>
    <w:rsid w:val="008C08E6"/>
    <w:rsid w:val="008C61FA"/>
    <w:rsid w:val="008F261B"/>
    <w:rsid w:val="008F2782"/>
    <w:rsid w:val="00900716"/>
    <w:rsid w:val="00923C1D"/>
    <w:rsid w:val="00930281"/>
    <w:rsid w:val="009308CD"/>
    <w:rsid w:val="009757FF"/>
    <w:rsid w:val="009A48F3"/>
    <w:rsid w:val="009B1AD4"/>
    <w:rsid w:val="009B4356"/>
    <w:rsid w:val="00A1247A"/>
    <w:rsid w:val="00A14A1B"/>
    <w:rsid w:val="00A431BB"/>
    <w:rsid w:val="00A644B8"/>
    <w:rsid w:val="00A648BA"/>
    <w:rsid w:val="00A86C94"/>
    <w:rsid w:val="00A90BA4"/>
    <w:rsid w:val="00AD44E3"/>
    <w:rsid w:val="00AE4ED3"/>
    <w:rsid w:val="00B10D3C"/>
    <w:rsid w:val="00B3183E"/>
    <w:rsid w:val="00B321ED"/>
    <w:rsid w:val="00B402F8"/>
    <w:rsid w:val="00B61BEF"/>
    <w:rsid w:val="00B75F9C"/>
    <w:rsid w:val="00B95A89"/>
    <w:rsid w:val="00B95F20"/>
    <w:rsid w:val="00B95F58"/>
    <w:rsid w:val="00BA53DA"/>
    <w:rsid w:val="00BD0D7E"/>
    <w:rsid w:val="00BD4755"/>
    <w:rsid w:val="00C064A4"/>
    <w:rsid w:val="00C066A6"/>
    <w:rsid w:val="00C07464"/>
    <w:rsid w:val="00C231F6"/>
    <w:rsid w:val="00C2339A"/>
    <w:rsid w:val="00C37330"/>
    <w:rsid w:val="00C441F7"/>
    <w:rsid w:val="00C54B87"/>
    <w:rsid w:val="00C65935"/>
    <w:rsid w:val="00C7662F"/>
    <w:rsid w:val="00C84835"/>
    <w:rsid w:val="00CC1A44"/>
    <w:rsid w:val="00D01EB6"/>
    <w:rsid w:val="00D02441"/>
    <w:rsid w:val="00D1112F"/>
    <w:rsid w:val="00D3656A"/>
    <w:rsid w:val="00D62BD6"/>
    <w:rsid w:val="00D72F40"/>
    <w:rsid w:val="00D83E78"/>
    <w:rsid w:val="00DA5EC5"/>
    <w:rsid w:val="00DF402B"/>
    <w:rsid w:val="00E233AA"/>
    <w:rsid w:val="00E41F3E"/>
    <w:rsid w:val="00E5645D"/>
    <w:rsid w:val="00E80808"/>
    <w:rsid w:val="00E842F7"/>
    <w:rsid w:val="00EA1AB4"/>
    <w:rsid w:val="00ED3DA3"/>
    <w:rsid w:val="00EE2314"/>
    <w:rsid w:val="00EE54CB"/>
    <w:rsid w:val="00F06682"/>
    <w:rsid w:val="00F75321"/>
    <w:rsid w:val="00F75A0C"/>
    <w:rsid w:val="00FC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70D0"/>
  <w15:chartTrackingRefBased/>
  <w15:docId w15:val="{B22A9792-D76D-4A42-907E-495D2D0C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1DA"/>
    <w:pPr>
      <w:bidi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E68CD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6E101C"/>
    <w:pPr>
      <w:ind w:left="283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5F1FD4"/>
    <w:pPr>
      <w:ind w:left="567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6D6400"/>
    <w:pPr>
      <w:ind w:left="85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E233AA"/>
    <w:pPr>
      <w:ind w:left="1134"/>
      <w:outlineLvl w:val="4"/>
    </w:pPr>
  </w:style>
  <w:style w:type="paragraph" w:styleId="6">
    <w:name w:val="heading 6"/>
    <w:basedOn w:val="a"/>
    <w:next w:val="a"/>
    <w:link w:val="60"/>
    <w:uiPriority w:val="9"/>
    <w:unhideWhenUsed/>
    <w:qFormat/>
    <w:rsid w:val="000C5FDA"/>
    <w:pPr>
      <w:ind w:left="1417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E68CD"/>
    <w:rPr>
      <w:sz w:val="22"/>
      <w:szCs w:val="22"/>
    </w:rPr>
  </w:style>
  <w:style w:type="character" w:customStyle="1" w:styleId="20">
    <w:name w:val="כותרת 2 תו"/>
    <w:basedOn w:val="a0"/>
    <w:link w:val="2"/>
    <w:uiPriority w:val="9"/>
    <w:rsid w:val="006E101C"/>
  </w:style>
  <w:style w:type="character" w:customStyle="1" w:styleId="30">
    <w:name w:val="כותרת 3 תו"/>
    <w:basedOn w:val="a0"/>
    <w:link w:val="3"/>
    <w:uiPriority w:val="9"/>
    <w:rsid w:val="005F1FD4"/>
    <w:rPr>
      <w:sz w:val="22"/>
      <w:szCs w:val="22"/>
    </w:rPr>
  </w:style>
  <w:style w:type="character" w:customStyle="1" w:styleId="40">
    <w:name w:val="כותרת 4 תו"/>
    <w:basedOn w:val="a0"/>
    <w:link w:val="4"/>
    <w:uiPriority w:val="9"/>
    <w:rsid w:val="006D6400"/>
    <w:rPr>
      <w:sz w:val="22"/>
      <w:szCs w:val="22"/>
    </w:rPr>
  </w:style>
  <w:style w:type="character" w:customStyle="1" w:styleId="50">
    <w:name w:val="כותרת 5 תו"/>
    <w:basedOn w:val="a0"/>
    <w:link w:val="5"/>
    <w:uiPriority w:val="9"/>
    <w:rsid w:val="00E233AA"/>
    <w:rPr>
      <w:sz w:val="22"/>
      <w:szCs w:val="22"/>
    </w:rPr>
  </w:style>
  <w:style w:type="character" w:customStyle="1" w:styleId="60">
    <w:name w:val="כותרת 6 תו"/>
    <w:basedOn w:val="a0"/>
    <w:link w:val="6"/>
    <w:uiPriority w:val="9"/>
    <w:rsid w:val="000C5FDA"/>
    <w:rPr>
      <w:sz w:val="22"/>
      <w:szCs w:val="22"/>
    </w:rPr>
  </w:style>
  <w:style w:type="character" w:customStyle="1" w:styleId="70">
    <w:name w:val="כותרת 7 תו"/>
    <w:basedOn w:val="a0"/>
    <w:link w:val="7"/>
    <w:uiPriority w:val="9"/>
    <w:semiHidden/>
    <w:rsid w:val="004D7C1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D7C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D7C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D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D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D7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C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D7C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7C1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4B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C54B87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C54B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C54B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311</Words>
  <Characters>1558</Characters>
  <Application>Microsoft Office Word</Application>
  <DocSecurity>0</DocSecurity>
  <Lines>111</Lines>
  <Paragraphs>64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יד-סופרים</dc:creator>
  <cp:keywords/>
  <dc:description/>
  <cp:lastModifiedBy>אוצה''ס</cp:lastModifiedBy>
  <cp:revision>4</cp:revision>
  <cp:lastPrinted>2025-11-12T19:19:00Z</cp:lastPrinted>
  <dcterms:created xsi:type="dcterms:W3CDTF">2025-11-12T19:20:00Z</dcterms:created>
  <dcterms:modified xsi:type="dcterms:W3CDTF">2025-11-13T00:01:00Z</dcterms:modified>
</cp:coreProperties>
</file>